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中国纸杯纸碗市场前景预测与投资可行性研究报告（2012-2017）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中国纸杯纸碗市场前景预测与投资可行性研究报告（2012-2017）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中国纸杯纸碗市场前景预测与投资可行性研究报告（2012-2017）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https://www.icandata.com/view/209552.html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https://www.icandata.com/view/209552.html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中国纸杯纸碗市场前景预测与投资可行性研究报告（2012-2017）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209552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