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2012-2016年保税区行业市场运营态势及战略咨询研究报告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2012-2016年保税区行业市场运营态势及战略咨询研究报告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2012-2016年保税区行业市场运营态势及战略咨询研究报告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https://www.icandata.com/view/209764.html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https://www.icandata.com/view/209764.html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2012-2016年保税区行业市场运营态势及战略咨询研究报告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209764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