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液化气(液态石油气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液化气(液态石油气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化气(液态石油气)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化气(液态石油气)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