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2013-2017年中国压缩气体风机市场专项调研及投资方向研究报告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2013-2017年中国压缩气体风机市场专项调研及投资方向研究报告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2013-2017年中国压缩气体风机市场专项调研及投资方向研究报告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2013-2017年中国压缩气体风机市场专项调研及投资方向研究报告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