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2013-2017年中国风电设备市场运行监测及发展战略研究报告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2013-2017年中国风电设备市场运行监测及发展战略研究报告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2013-2017年中国风电设备市场运行监测及发展战略研究报告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https://www.icandata.com/view/222028.html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2013-2017年中国风电设备市场运行监测及发展战略研究报告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222028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