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皮革毛皮制品加工机械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皮革毛皮制品加工机械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革毛皮制品加工机械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皮革毛皮制品加工机械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