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力学环境试验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力学环境试验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力学环境试验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力学环境试验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