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2013-2017年中国水质污染防治设备市场运行分析与发展策略研究报告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2013-2017年中国水质污染防治设备市场运行分析与发展策略研究报告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2013-2017年中国水质污染防治设备市场运行分析与发展策略研究报告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2013-2017年中国水质污染防治设备市场运行分析与发展策略研究报告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