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2013-2017年中国短头乘用车市场运行分析与发展策略研究报告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2013-2017年中国短头乘用车市场运行分析与发展策略研究报告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2013-2017年中国短头乘用车市场运行分析与发展策略研究报告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2013-2017年中国短头乘用车市场运行分析与发展策略研究报告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