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气体压缩机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气体压缩机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压缩机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气体压缩机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