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干散货运输行业市场运行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干散货运输行业市场运行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散货运输行业市场运行态势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干散货运输行业市场运行态势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