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2013-2018年中国光学薄膜市场运行态势与投资前景预测报告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2013-2018年中国光学薄膜市场运行态势与投资前景预测报告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2013-2018年中国光学薄膜市场运行态势与投资前景预测报告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https://www.icandata.com/view/228054.html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2013-2018年中国光学薄膜市场运行态势与投资前景预测报告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228054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