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模具强化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模具强化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强化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强化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