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2013-2018年中国快时尚行业市场分析及投资风险研究报告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2013-2018年中国快时尚行业市场分析及投资风险研究报告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2013-2018年中国快时尚行业市场分析及投资风险研究报告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2013-2018年中国快时尚行业市场分析及投资风险研究报告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