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2013-2017年中国铸铝市场深度分析与投资前景预测报告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2013-2017年中国铸铝市场深度分析与投资前景预测报告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2013-2017年中国铸铝市场深度分析与投资前景预测报告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https://www.icandata.com/view/229400.html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https://www.icandata.com/view/229400.html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2013-2017年中国铸铝市场深度分析与投资前景预测报告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229400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