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中型模拟式自动数据处理设备市场深度分析与投资前景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中型模拟式自动数据处理设备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中型模拟式自动数据处理设备市场深度分析与投资前景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99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99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中型模拟式自动数据处理设备市场深度分析与投资前景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99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