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2013-2018年中国电子商务市场深度分析与投资前景预测报告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2013-2018年中国电子商务市场深度分析与投资前景预测报告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2013-2018年中国电子商务市场深度分析与投资前景预测报告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2013-2018年中国电子商务市场深度分析与投资前景预测报告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