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6月中国家用电风扇产量及增长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6月中国家用电风扇产量及增长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电风扇产量及增长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电风扇产量及增长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