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农产品冷链物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农产品冷链物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产品冷链物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产品冷链物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