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2013-2018年中国电子级氧化铜行业市场深度分析与投资前景预测报告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2013-2018年中国电子级氧化铜行业市场深度分析与投资前景预测报告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2013-2018年中国电子级氧化铜行业市场深度分析与投资前景预测报告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2013-2018年中国电子级氧化铜行业市场深度分析与投资前景预测报告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