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电动工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电动工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动工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动工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