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险投资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险投资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险投资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险投资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