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离网光伏发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离网光伏发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离网光伏发电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离网光伏发电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