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智能家居（智能住宅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智能家居（智能住宅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居（智能住宅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智能家居（智能住宅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