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2013-2018年中国生物农药市场深度分析与投资前景预测报告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2013-2018年中国生物农药市场深度分析与投资前景预测报告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2013-2018年中国生物农药市场深度分析与投资前景预测报告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https://www.icandata.com/view/242513.html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https://www.icandata.com/view/242513.html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2013-2018年中国生物农药市场深度分析与投资前景预测报告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242513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