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2015-2020年中国SUV市场分析预测及战略咨询报告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2015-2020年中国SUV市场分析预测及战略咨询报告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2015-2020年中国SUV市场分析预测及战略咨询报告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2015-2020年中国SUV市场分析预测及战略咨询报告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246856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