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2015-2020年中国粮食物流市场运行态势及投资策略报告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2015-2020年中国粮食物流市场运行态势及投资策略报告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2015-2020年中国粮食物流市场运行态势及投资策略报告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https://www.icandata.com/view/247526.html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2015-2020年中国粮食物流市场运行态势及投资策略报告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247526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