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2015-2020年中国房贷市场运行态势及发展前景分析报告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2015-2020年中国房贷市场运行态势及发展前景分析报告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2015-2020年中国房贷市场运行态势及发展前景分析报告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2015-2020年中国房贷市场运行态势及发展前景分析报告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247542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