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2015-2020年中国称重传感器市场运行态势及投资策略报告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2015-2020年中国称重传感器市场运行态势及投资策略报告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2015-2020年中国称重传感器市场运行态势及投资策略报告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2015-2020年中国称重传感器市场运行态势及投资策略报告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