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阀门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阀门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阀门市场评估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2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2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阀门市场评估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2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