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2015-2020年中国风险投资市场行情动态及发展前景报告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2015-2020年中国风险投资市场行情动态及发展前景报告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2015-2020年中国风险投资市场行情动态及发展前景报告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2015-2020年中国风险投资市场行情动态及发展前景报告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