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19年中国图书出版发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19年中国图书出版发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19年中国图书出版发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19年中国图书出版发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