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2015-2020年中国创业投资市场分析预测及战略咨询报告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2015-2020年中国创业投资市场分析预测及战略咨询报告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2015-2020年中国创业投资市场分析预测及战略咨询报告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https://www.icandata.com/view/252057.html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2015-2020年中国创业投资市场分析预测及战略咨询报告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252057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