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2015-2020年中国室内设计市场分析预测及投资战略研究报告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2015-2020年中国室内设计市场分析预测及投资战略研究报告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2015-2020年中国室内设计市场分析预测及投资战略研究报告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2015-2020年中国室内设计市场分析预测及投资战略研究报告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252638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