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型风电场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型风电场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型风电场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型风电场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