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据处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据处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据处理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据处理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