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2015-2020年中国大件运输市场发展现状及行业发展趋势报告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2015-2020年中国大件运输市场发展现状及行业发展趋势报告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2015-2020年中国大件运输市场发展现状及行业发展趋势报告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2015-2020年中国大件运输市场发展现状及行业发展趋势报告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