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2015-2020年中国杀虫剂原药市场运行态势及战略咨询报告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2015-2020年中国杀虫剂原药市场运行态势及战略咨询报告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2015-2020年中国杀虫剂原药市场运行态势及战略咨询报告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https://www.icandata.com/view/264090.html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https://www.icandata.com/view/264090.html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2015-2020年中国杀虫剂原药市场运行态势及战略咨询报告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264090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