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无人驾驶汽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无人驾驶汽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无人驾驶汽车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无人驾驶汽车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