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中老年用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中老年用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老年用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老年用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