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2016-2022年中国风险投资市场发展现状及战略咨询报告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2016-2022年中国风险投资市场发展现状及战略咨询报告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2016-2022年中国风险投资市场发展现状及战略咨询报告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2016-2022年中国风险投资市场发展现状及战略咨询报告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