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有轨电车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有轨电车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轨电车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有轨电车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