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2016-2022年中国果汁饮料市场发展现状及战略咨询报告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2016-2022年中国果汁饮料市场发展现状及战略咨询报告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2016-2022年中国果汁饮料市场发展现状及战略咨询报告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2016-2022年中国果汁饮料市场发展现状及战略咨询报告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274365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