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品营养强化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品营养强化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营养强化剂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营养强化剂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