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2016-2022年中国汽车维修市场监测及市场运行态势报告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2016-2022年中国汽车维修市场监测及市场运行态势报告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2016-2022年中国汽车维修市场监测及市场运行态势报告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https://www.icandata.com/view/277356.html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https://www.icandata.com/view/277356.html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2016-2022年中国汽车维修市场监测及市场运行态势报告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277356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