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IDC市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IDC市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IDC市场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IDC市场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