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2016-2022年中国旅游业市场监测及市场运行态势报告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2016-2022年中国旅游业市场监测及市场运行态势报告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2016-2022年中国旅游业市场监测及市场运行态势报告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2016-2022年中国旅游业市场监测及市场运行态势报告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