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2016-2022年中国专网通信市场监测及市场运行态势报告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2016-2022年中国专网通信市场监测及市场运行态势报告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2016-2022年中国专网通信市场监测及市场运行态势报告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2016-2022年中国专网通信市场监测及市场运行态势报告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