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2017-2022年中国无线城市建设产业发展现状及市场监测报告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2017-2022年中国无线城市建设产业发展现状及市场监测报告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2017-2022年中国无线城市建设产业发展现状及市场监测报告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https://www.icandata.com/view/284945.html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2017-2022年中国无线城市建设产业发展现状及市场监测报告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284945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