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太阳能空调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太阳能空调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太阳能空调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太阳能空调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